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8BC3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14:paraId="4922299D" w14:textId="77777777" w:rsidR="00633F2D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33F2D" w:rsidRPr="00633F2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1592/2019-SŽDC-SSV-Ú3</w:t>
      </w:r>
    </w:p>
    <w:p w14:paraId="5774041F" w14:textId="1B7414C1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14:paraId="18CEFB6C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14:paraId="57900FC3" w14:textId="77777777"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14:paraId="4CB98827" w14:textId="5304BF46"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BD273F">
        <w:rPr>
          <w:rFonts w:ascii="Times New Roman" w:eastAsia="Times New Roman" w:hAnsi="Times New Roman" w:cs="Times New Roman"/>
          <w:sz w:val="20"/>
          <w:szCs w:val="20"/>
          <w:lang w:eastAsia="cs-CZ"/>
        </w:rPr>
        <w:t>11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14:paraId="04A9119E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65159EE2" w14:textId="1CDEA141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3C7674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  <w:bookmarkStart w:id="0" w:name="_GoBack"/>
      <w:bookmarkEnd w:id="0"/>
    </w:p>
    <w:p w14:paraId="097D1EB2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200F36EE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14:paraId="02BB1F02" w14:textId="77777777" w:rsidR="00BE53B6" w:rsidRDefault="00BE53B6" w:rsidP="00EC54F5">
      <w:pPr>
        <w:jc w:val="center"/>
        <w:rPr>
          <w:b/>
          <w:bCs/>
        </w:rPr>
      </w:pPr>
    </w:p>
    <w:p w14:paraId="5FA13B55" w14:textId="77777777"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14:paraId="476E2125" w14:textId="422719B3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BD273F">
        <w:rPr>
          <w:rFonts w:ascii="Times New Roman" w:hAnsi="Times New Roman" w:cs="Times New Roman"/>
          <w:lang w:eastAsia="cs-CZ"/>
        </w:rPr>
        <w:t>3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66FA5D2F" w14:textId="77777777"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2DD5BEA0" w14:textId="77777777"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14:paraId="591E55EF" w14:textId="77777777" w:rsidR="00DE6779" w:rsidRPr="009B7F3E" w:rsidRDefault="00DE677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14:paraId="18357946" w14:textId="47F3440E" w:rsidR="002A7134" w:rsidRDefault="002A7134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12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A7134" w:rsidRPr="007929C8" w14:paraId="27634313" w14:textId="77777777" w:rsidTr="000A53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2A2042" w14:textId="77777777" w:rsidR="00CE452A" w:rsidRDefault="002A7134" w:rsidP="00CE4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 zadávací dokumentaci chybí soupisy prací s výkazem výměr pro tyto objekty: </w:t>
            </w:r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proofErr w:type="gramStart"/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E.3.2</w:t>
            </w:r>
            <w:proofErr w:type="gramEnd"/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Napájecí stanice SO 01-15-01</w:t>
            </w:r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SO 05-15-06</w:t>
            </w:r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SO 09-15-10</w:t>
            </w:r>
            <w:r w:rsidRPr="00005C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Zadání obsahuje pouze soupisy, které tyto objekty řeší pomocí jedné KPL položky. Dodá dodavatel podrobné soupisy prací s výkazem výměr pro tyto objekty?</w:t>
            </w:r>
          </w:p>
          <w:p w14:paraId="567A2827" w14:textId="6756D4AF" w:rsidR="00CE452A" w:rsidRPr="00CE452A" w:rsidRDefault="00CE452A" w:rsidP="00CE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261100C0" w14:textId="77777777" w:rsidR="002A7134" w:rsidRPr="009B7F3E" w:rsidRDefault="002A7134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2D180547" w14:textId="77777777" w:rsidR="00CE452A" w:rsidRPr="00CE452A" w:rsidRDefault="00CE452A" w:rsidP="00CE452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CE452A">
        <w:rPr>
          <w:rFonts w:ascii="Times New Roman" w:eastAsia="Times New Roman" w:hAnsi="Times New Roman" w:cs="Times New Roman"/>
          <w:i/>
          <w:lang w:eastAsia="cs-CZ"/>
        </w:rPr>
        <w:t xml:space="preserve">Doplněny podrobné soupisy prací včetně rozklíčování položek doplněním o samostatné listy. V rámci dotazu aktualizujeme výkresovou dokumentaci dotazovaných stavebních objektů. </w:t>
      </w:r>
    </w:p>
    <w:p w14:paraId="75BA10D6" w14:textId="77777777" w:rsidR="00CE452A" w:rsidRDefault="00CE452A" w:rsidP="00CE452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0D8F3349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SO 01-15-01 </w:t>
      </w:r>
    </w:p>
    <w:p w14:paraId="49AF3DBA" w14:textId="7F3B67CF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oprava a doplnění soupisu prací</w:t>
      </w:r>
      <w:r w:rsidR="00A73E5F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A73E5F" w:rsidRPr="00A73E5F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(SP_SO 01-15-01_a.xls)</w:t>
      </w:r>
    </w:p>
    <w:p w14:paraId="62DFE9FA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– doplněna výkresová část – specifikující rozsah </w:t>
      </w:r>
      <w:proofErr w:type="spellStart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MaR</w:t>
      </w:r>
      <w:proofErr w:type="spellEnd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(SO011501_07.zip)</w:t>
      </w:r>
    </w:p>
    <w:p w14:paraId="431FFAC1" w14:textId="3977C471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– doplněna výkresová část – specifikující rozsah osvětlení a </w:t>
      </w:r>
      <w:proofErr w:type="spellStart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siln</w:t>
      </w:r>
      <w:proofErr w:type="spellEnd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. rozvody 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(SO011501_08.zip)</w:t>
      </w:r>
    </w:p>
    <w:p w14:paraId="3CE39D46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– doplněna výkresová část – specifikující rozsah hromosvody 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(SO011501_09.zip)</w:t>
      </w:r>
    </w:p>
    <w:p w14:paraId="03155422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</w:p>
    <w:p w14:paraId="64495DB0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SO 05-15-06 </w:t>
      </w:r>
    </w:p>
    <w:p w14:paraId="6D9C11C3" w14:textId="10DF5452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oprava a doplnění soupisu prací</w:t>
      </w:r>
      <w:r w:rsidR="00A73E5F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A73E5F" w:rsidRPr="00A73E5F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(SP_SO 05-15-06_a.xls)</w:t>
      </w:r>
    </w:p>
    <w:p w14:paraId="17625B1B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doplněna výkresová část – specifikující rozsah ZTI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 xml:space="preserve"> (SO051506_04.zip)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br/>
      </w: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aktualizace výkresové části – specifikující rozsah VZT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 xml:space="preserve"> (SO051506_06.zip)</w:t>
      </w:r>
    </w:p>
    <w:p w14:paraId="334DD8A0" w14:textId="77777777" w:rsidR="00CE452A" w:rsidRDefault="00CE452A" w:rsidP="00CE452A">
      <w:pPr>
        <w:pStyle w:val="Bezmezer"/>
        <w:rPr>
          <w:rFonts w:ascii="Times New Roman" w:eastAsia="Times New Roman" w:hAnsi="Times New Roman" w:cs="Times New Roman"/>
          <w:bCs/>
          <w:color w:val="FF0000"/>
          <w:u w:val="single"/>
          <w:lang w:eastAsia="cs-CZ"/>
        </w:rPr>
      </w:pPr>
    </w:p>
    <w:p w14:paraId="4C7C4658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SO 09-15-10 </w:t>
      </w:r>
    </w:p>
    <w:p w14:paraId="56A37E1A" w14:textId="1F49C10F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oprava a doplnění soupisu prací</w:t>
      </w:r>
      <w:r w:rsidR="00A73E5F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A73E5F" w:rsidRPr="00A73E5F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(SP_SO 09-15-10_a.xls)</w:t>
      </w:r>
    </w:p>
    <w:p w14:paraId="59298702" w14:textId="77777777" w:rsidR="00CE452A" w:rsidRPr="00D4220A" w:rsidRDefault="00CE452A" w:rsidP="00CE452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aktualizace výkresové části – specifikující rozsah VZT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 xml:space="preserve"> (SO091510_06.zip)</w:t>
      </w:r>
    </w:p>
    <w:p w14:paraId="197DA66E" w14:textId="77777777" w:rsidR="005A1750" w:rsidRDefault="005A175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706C31B" w14:textId="77777777" w:rsidR="00CE452A" w:rsidRDefault="00CE452A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3D821E7F" w14:textId="77777777" w:rsidR="00223872" w:rsidRPr="00D4220A" w:rsidRDefault="00223872" w:rsidP="00223872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D4220A">
        <w:rPr>
          <w:rFonts w:ascii="Times New Roman" w:eastAsia="Times New Roman" w:hAnsi="Times New Roman" w:cs="Times New Roman"/>
          <w:b/>
          <w:lang w:eastAsia="cs-CZ"/>
        </w:rPr>
        <w:t xml:space="preserve">Zadavatel </w:t>
      </w:r>
      <w:r w:rsidRPr="00D4220A">
        <w:rPr>
          <w:rFonts w:ascii="Times New Roman" w:hAnsi="Times New Roman" w:cs="Times New Roman"/>
          <w:b/>
          <w:lang w:eastAsia="cs-CZ"/>
        </w:rPr>
        <w:t>tímto podává vysvětlení/ změnu/ doplnění zadávací dokumentace k výše uvedené veřejné zakázce</w:t>
      </w:r>
      <w:r w:rsidRPr="00D4220A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D4220A">
        <w:rPr>
          <w:rFonts w:ascii="Times New Roman" w:hAnsi="Times New Roman" w:cs="Times New Roman"/>
          <w:b/>
          <w:lang w:eastAsia="cs-CZ"/>
        </w:rPr>
        <w:t>bez předchozí žádosti.</w:t>
      </w:r>
    </w:p>
    <w:p w14:paraId="773568EA" w14:textId="77777777" w:rsidR="00CE452A" w:rsidRPr="0059321D" w:rsidRDefault="00CE452A" w:rsidP="00223872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14:paraId="540AB966" w14:textId="05BF0FE6" w:rsidR="00D4220A" w:rsidRPr="00D4220A" w:rsidRDefault="00D4220A" w:rsidP="00D4220A">
      <w:pPr>
        <w:pStyle w:val="Bezmezer"/>
        <w:rPr>
          <w:rFonts w:ascii="Times New Roman" w:eastAsia="Times New Roman" w:hAnsi="Times New Roman" w:cs="Times New Roman"/>
          <w:bCs/>
          <w:i/>
          <w:color w:val="FF0000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D</w:t>
      </w: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oplňujeme výkresovou dokumentaci stavebního objektu SO 03-15-01.</w:t>
      </w:r>
    </w:p>
    <w:p w14:paraId="3A776C20" w14:textId="77777777" w:rsidR="00D4220A" w:rsidRDefault="00D4220A" w:rsidP="00D4220A">
      <w:pPr>
        <w:pStyle w:val="Bezmezer"/>
        <w:rPr>
          <w:rFonts w:ascii="Times New Roman" w:eastAsia="Times New Roman" w:hAnsi="Times New Roman" w:cs="Times New Roman"/>
          <w:bCs/>
          <w:color w:val="FF0000"/>
          <w:lang w:eastAsia="cs-CZ"/>
        </w:rPr>
      </w:pPr>
    </w:p>
    <w:p w14:paraId="127BDAF3" w14:textId="77777777" w:rsidR="00D4220A" w:rsidRPr="00D4220A" w:rsidRDefault="00D4220A" w:rsidP="00D4220A">
      <w:pPr>
        <w:pStyle w:val="Bezmezer"/>
        <w:rPr>
          <w:rFonts w:ascii="Times New Roman" w:eastAsia="Times New Roman" w:hAnsi="Times New Roman" w:cs="Times New Roman"/>
          <w:bCs/>
          <w:i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lastRenderedPageBreak/>
        <w:t xml:space="preserve">SO 03-15-01 </w:t>
      </w:r>
    </w:p>
    <w:p w14:paraId="348B4F28" w14:textId="77777777" w:rsidR="00D4220A" w:rsidRPr="00D4220A" w:rsidRDefault="00D4220A" w:rsidP="00D4220A">
      <w:pPr>
        <w:pStyle w:val="Bezmezer"/>
        <w:rPr>
          <w:rFonts w:ascii="Times New Roman" w:eastAsia="Times New Roman" w:hAnsi="Times New Roman" w:cs="Times New Roman"/>
          <w:bCs/>
          <w:i/>
          <w:u w:val="single"/>
          <w:lang w:eastAsia="cs-CZ"/>
        </w:rPr>
      </w:pP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– doplněna výkresová část – specifikující rozsah osvětlení a </w:t>
      </w:r>
      <w:proofErr w:type="spellStart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siln</w:t>
      </w:r>
      <w:proofErr w:type="spellEnd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 xml:space="preserve">. </w:t>
      </w:r>
      <w:proofErr w:type="gramStart"/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rozvody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 xml:space="preserve">  (SO0315011_08</w:t>
      </w:r>
      <w:proofErr w:type="gramEnd"/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>.zip)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br/>
      </w:r>
      <w:r w:rsidRPr="00D4220A">
        <w:rPr>
          <w:rFonts w:ascii="Times New Roman" w:eastAsia="Times New Roman" w:hAnsi="Times New Roman" w:cs="Times New Roman"/>
          <w:bCs/>
          <w:i/>
          <w:lang w:eastAsia="cs-CZ"/>
        </w:rPr>
        <w:t>– aktualizace výkresové části – specifikující rozsah hromosvody</w:t>
      </w:r>
      <w:r w:rsidRPr="00D4220A">
        <w:rPr>
          <w:rFonts w:ascii="Times New Roman" w:eastAsia="Times New Roman" w:hAnsi="Times New Roman" w:cs="Times New Roman"/>
          <w:bCs/>
          <w:i/>
          <w:u w:val="single"/>
          <w:lang w:eastAsia="cs-CZ"/>
        </w:rPr>
        <w:t xml:space="preserve"> (SO0315011_09.zip)</w:t>
      </w:r>
    </w:p>
    <w:p w14:paraId="43D8C1FC" w14:textId="77777777"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0DD1AF44" w14:textId="77777777" w:rsidR="00D4220A" w:rsidRDefault="00D4220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6C30845" w14:textId="7E4C7A23"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657C7">
        <w:rPr>
          <w:rFonts w:ascii="Times New Roman" w:eastAsia="Times New Roman" w:hAnsi="Times New Roman" w:cs="Times New Roman"/>
          <w:lang w:eastAsia="cs-CZ"/>
        </w:rPr>
        <w:br/>
      </w:r>
      <w:r>
        <w:rPr>
          <w:rFonts w:ascii="Times New Roman" w:eastAsia="Times New Roman" w:hAnsi="Times New Roman" w:cs="Times New Roman"/>
          <w:lang w:eastAsia="cs-CZ"/>
        </w:rPr>
        <w:t>2. 4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A73E5F">
        <w:rPr>
          <w:rFonts w:ascii="Times New Roman" w:eastAsia="Times New Roman" w:hAnsi="Times New Roman" w:cs="Times New Roman"/>
          <w:lang w:eastAsia="cs-CZ"/>
        </w:rPr>
        <w:t xml:space="preserve">2019 na den </w:t>
      </w:r>
      <w:r w:rsidR="00A73E5F" w:rsidRPr="00A73E5F">
        <w:rPr>
          <w:rFonts w:ascii="Times New Roman" w:eastAsia="Times New Roman" w:hAnsi="Times New Roman" w:cs="Times New Roman"/>
          <w:b/>
          <w:lang w:eastAsia="cs-CZ"/>
        </w:rPr>
        <w:t>5</w:t>
      </w:r>
      <w:r w:rsidRPr="00A73E5F">
        <w:rPr>
          <w:rFonts w:ascii="Times New Roman" w:eastAsia="Times New Roman" w:hAnsi="Times New Roman" w:cs="Times New Roman"/>
          <w:b/>
          <w:lang w:eastAsia="cs-CZ"/>
        </w:rPr>
        <w:t>. 4. 2019</w:t>
      </w:r>
      <w:r w:rsidRPr="00A73E5F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A73E5F" w:rsidRPr="00A73E5F">
        <w:rPr>
          <w:rFonts w:ascii="Times New Roman" w:eastAsia="Times New Roman" w:hAnsi="Times New Roman" w:cs="Times New Roman"/>
          <w:lang w:eastAsia="cs-CZ"/>
        </w:rPr>
        <w:t>3</w:t>
      </w:r>
      <w:r w:rsidRPr="00A73E5F">
        <w:rPr>
          <w:rFonts w:ascii="Times New Roman" w:eastAsia="Times New Roman" w:hAnsi="Times New Roman" w:cs="Times New Roman"/>
          <w:lang w:eastAsia="cs-CZ"/>
        </w:rPr>
        <w:t xml:space="preserve"> pracovní dn</w:t>
      </w:r>
      <w:r w:rsidR="00A73E5F" w:rsidRPr="00A73E5F">
        <w:rPr>
          <w:rFonts w:ascii="Times New Roman" w:eastAsia="Times New Roman" w:hAnsi="Times New Roman" w:cs="Times New Roman"/>
          <w:lang w:eastAsia="cs-CZ"/>
        </w:rPr>
        <w:t>y</w:t>
      </w:r>
      <w:r w:rsidRPr="00A73E5F">
        <w:rPr>
          <w:rFonts w:ascii="Times New Roman" w:eastAsia="Times New Roman" w:hAnsi="Times New Roman" w:cs="Times New Roman"/>
          <w:lang w:eastAsia="cs-CZ"/>
        </w:rPr>
        <w:t>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32112D7" w14:textId="77777777"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46DC786E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1304E1E4" w14:textId="77777777"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č. VZ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VZ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 Z2019-006572). Změny se týkají těchto ustanovení:</w:t>
      </w:r>
    </w:p>
    <w:p w14:paraId="3D5A97B5" w14:textId="77777777"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577AD737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1E9F385E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14:paraId="5D422A64" w14:textId="4995D666" w:rsidR="00DF414A" w:rsidRPr="00A73E5F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73E5F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A73E5F" w:rsidRPr="00A73E5F">
        <w:rPr>
          <w:rFonts w:ascii="Times New Roman" w:eastAsia="Times New Roman" w:hAnsi="Times New Roman" w:cs="Times New Roman"/>
          <w:b/>
          <w:lang w:eastAsia="cs-CZ"/>
        </w:rPr>
        <w:t>5</w:t>
      </w:r>
      <w:r w:rsidRPr="00A73E5F">
        <w:rPr>
          <w:rFonts w:ascii="Times New Roman" w:eastAsia="Times New Roman" w:hAnsi="Times New Roman" w:cs="Times New Roman"/>
          <w:b/>
          <w:lang w:eastAsia="cs-CZ"/>
        </w:rPr>
        <w:t>. 4. 2019. 2019 v 10:00 hod.</w:t>
      </w:r>
      <w:r w:rsidRPr="00A73E5F">
        <w:rPr>
          <w:rFonts w:ascii="Times New Roman" w:eastAsia="Times New Roman" w:hAnsi="Times New Roman" w:cs="Times New Roman"/>
          <w:lang w:eastAsia="cs-CZ"/>
        </w:rPr>
        <w:t>,</w:t>
      </w:r>
      <w:r w:rsidRPr="00A73E5F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4E6119AA" w14:textId="77777777" w:rsidR="00DF414A" w:rsidRPr="00A73E5F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73E5F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14:paraId="7E2278B4" w14:textId="333B8A2A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73E5F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A73E5F" w:rsidRPr="00A73E5F">
        <w:rPr>
          <w:rFonts w:ascii="Times New Roman" w:eastAsia="Times New Roman" w:hAnsi="Times New Roman" w:cs="Times New Roman"/>
          <w:b/>
          <w:lang w:eastAsia="cs-CZ"/>
        </w:rPr>
        <w:t>5</w:t>
      </w:r>
      <w:r w:rsidRPr="00A73E5F">
        <w:rPr>
          <w:rFonts w:ascii="Times New Roman" w:eastAsia="Times New Roman" w:hAnsi="Times New Roman" w:cs="Times New Roman"/>
          <w:b/>
          <w:lang w:eastAsia="cs-CZ"/>
        </w:rPr>
        <w:t>. 4. 2019. 2019 v 10:00 hod.</w:t>
      </w:r>
    </w:p>
    <w:p w14:paraId="0B7D8B74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A5B9091" w14:textId="77777777"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9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14:paraId="662BA47A" w14:textId="77777777" w:rsidR="00223872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0B6A5690" w14:textId="77777777" w:rsidR="00A73E5F" w:rsidRDefault="00A73E5F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551FED32" w14:textId="77777777" w:rsidR="00AE2318" w:rsidRPr="00A73E5F" w:rsidRDefault="00223872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73E5F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SO011501_07.zip</w:t>
      </w:r>
    </w:p>
    <w:p w14:paraId="44DB7EF1" w14:textId="7DD677BE" w:rsidR="00AE2318" w:rsidRPr="00A73E5F" w:rsidRDefault="00AE2318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SO011501_08.zip</w:t>
      </w:r>
    </w:p>
    <w:p w14:paraId="33A1ACFB" w14:textId="0E635AEC" w:rsidR="00AE2318" w:rsidRPr="00A73E5F" w:rsidRDefault="00AE2318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SO011501_09.zip</w:t>
      </w:r>
    </w:p>
    <w:p w14:paraId="5C75F352" w14:textId="3DAD131A" w:rsidR="00AE2318" w:rsidRPr="00A73E5F" w:rsidRDefault="00AE2318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SP_SO 01-15-01_a</w:t>
      </w: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34047E56" w14:textId="00364977" w:rsidR="00AE2318" w:rsidRPr="00A73E5F" w:rsidRDefault="00AE2318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SO051506_04.zip</w:t>
      </w:r>
    </w:p>
    <w:p w14:paraId="2B6F7226" w14:textId="2E2BA386" w:rsidR="00AE2318" w:rsidRPr="00A73E5F" w:rsidRDefault="00A73E5F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SO051506_06.zip</w:t>
      </w:r>
    </w:p>
    <w:p w14:paraId="6D7AEB87" w14:textId="6E55AD5D" w:rsidR="00AE2318" w:rsidRPr="00A73E5F" w:rsidRDefault="00A73E5F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SP_SO 05-15-06_a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1FAA7E13" w14:textId="6856A4F3" w:rsidR="00AE2318" w:rsidRPr="00A73E5F" w:rsidRDefault="00A73E5F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SO091510_06.zip</w:t>
      </w:r>
    </w:p>
    <w:p w14:paraId="6AB36542" w14:textId="0C911868" w:rsidR="00AE2318" w:rsidRPr="00A73E5F" w:rsidRDefault="00A73E5F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SP_SO 09-15-10_a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7F408451" w14:textId="0F100D89" w:rsidR="00AE2318" w:rsidRPr="00A73E5F" w:rsidRDefault="00A73E5F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SO0315011_08.zip</w:t>
      </w:r>
    </w:p>
    <w:p w14:paraId="6921147B" w14:textId="4606BC15" w:rsidR="00AE2318" w:rsidRDefault="00A73E5F" w:rsidP="00AE2318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</w:t>
      </w:r>
      <w:r w:rsidR="00AE2318" w:rsidRPr="00A73E5F">
        <w:rPr>
          <w:rFonts w:ascii="Times New Roman" w:hAnsi="Times New Roman" w:cs="Times New Roman"/>
          <w:bCs/>
          <w:sz w:val="24"/>
          <w:szCs w:val="24"/>
          <w:lang w:eastAsia="cs-CZ"/>
        </w:rPr>
        <w:t>SO0315011_09.zip</w:t>
      </w:r>
    </w:p>
    <w:p w14:paraId="3351D52E" w14:textId="721CC78A" w:rsidR="00223872" w:rsidRPr="00DF414A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</w:p>
    <w:p w14:paraId="656C1F06" w14:textId="77777777" w:rsidR="00223872" w:rsidRPr="00DF414A" w:rsidRDefault="00223872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7714F86" w14:textId="0161738A"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11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. 3. 2019</w:t>
      </w:r>
    </w:p>
    <w:p w14:paraId="0104B3BB" w14:textId="77777777"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C6FBD90" w14:textId="77777777"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5C812BB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14:paraId="778377F8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14:paraId="099E5A23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14:paraId="1AF499B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14:paraId="34B94F9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14:paraId="442EBBA7" w14:textId="77777777" w:rsidR="00742DE4" w:rsidRPr="00742DE4" w:rsidRDefault="00742DE4" w:rsidP="00742DE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p w14:paraId="4FE1DC2B" w14:textId="77777777"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6C84A0B" w14:textId="77777777"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14:paraId="6CCD5B77" w14:textId="77777777" w:rsidR="004B0CD8" w:rsidRPr="004B0CD8" w:rsidRDefault="004B0CD8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B0CD8">
        <w:rPr>
          <w:rFonts w:ascii="Times New Roman" w:hAnsi="Times New Roman" w:cs="Times New Roman"/>
          <w:lang w:eastAsia="cs-CZ"/>
        </w:rPr>
        <w:t>odborný poradce</w:t>
      </w:r>
    </w:p>
    <w:p w14:paraId="1D3ACB69" w14:textId="77777777" w:rsidR="004B0CD8" w:rsidRPr="004B0CD8" w:rsidRDefault="004B0CD8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B0CD8">
        <w:rPr>
          <w:rFonts w:ascii="Times New Roman" w:hAnsi="Times New Roman" w:cs="Times New Roman"/>
          <w:lang w:eastAsia="cs-CZ"/>
        </w:rPr>
        <w:t>na základě „Pověření“ č. 2450</w:t>
      </w:r>
    </w:p>
    <w:p w14:paraId="739A3343" w14:textId="77777777" w:rsidR="004B0CD8" w:rsidRDefault="004B0CD8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B0CD8">
        <w:rPr>
          <w:rFonts w:ascii="Times New Roman" w:hAnsi="Times New Roman" w:cs="Times New Roman"/>
          <w:lang w:eastAsia="cs-CZ"/>
        </w:rPr>
        <w:t>ze dne 14. 05. 2018</w:t>
      </w:r>
    </w:p>
    <w:p w14:paraId="7DAD9369" w14:textId="77777777" w:rsidR="00BE53B6" w:rsidRPr="00C51932" w:rsidRDefault="00BE53B6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lastRenderedPageBreak/>
        <w:t>Správa železniční dopravní cesty,</w:t>
      </w:r>
    </w:p>
    <w:p w14:paraId="06FD2FF0" w14:textId="77777777" w:rsidR="00BE53B6" w:rsidRPr="00C51932" w:rsidRDefault="00BE53B6" w:rsidP="000274C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14:paraId="3A24C95A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14:paraId="304D6042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14:paraId="2372804C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14:paraId="7AB09F8C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14:paraId="64E5CA0C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14:paraId="5E8528DE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14:paraId="357DA5D0" w14:textId="77777777" w:rsidR="008E1B06" w:rsidRDefault="008E1B06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14:paraId="2704CCA7" w14:textId="77777777"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2BCFE" w14:textId="77777777" w:rsidR="008E5F4F" w:rsidRDefault="008E5F4F" w:rsidP="00C4694C">
      <w:pPr>
        <w:spacing w:after="0" w:line="240" w:lineRule="auto"/>
      </w:pPr>
      <w:r>
        <w:separator/>
      </w:r>
    </w:p>
  </w:endnote>
  <w:endnote w:type="continuationSeparator" w:id="0">
    <w:p w14:paraId="1C276AFB" w14:textId="77777777" w:rsidR="008E5F4F" w:rsidRDefault="008E5F4F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14:paraId="4C305A46" w14:textId="77777777" w:rsidTr="00E07BAF">
      <w:trPr>
        <w:trHeight w:hRule="exact" w:val="302"/>
      </w:trPr>
      <w:tc>
        <w:tcPr>
          <w:tcW w:w="5387" w:type="dxa"/>
          <w:vAlign w:val="bottom"/>
          <w:hideMark/>
        </w:tcPr>
        <w:p w14:paraId="41FC9FC9" w14:textId="77777777"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138ABAE3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14:paraId="19824196" w14:textId="77777777" w:rsidTr="00E07BAF">
      <w:trPr>
        <w:trHeight w:val="267"/>
      </w:trPr>
      <w:tc>
        <w:tcPr>
          <w:tcW w:w="5387" w:type="dxa"/>
          <w:vAlign w:val="bottom"/>
          <w:hideMark/>
        </w:tcPr>
        <w:p w14:paraId="76041807" w14:textId="77777777"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14:paraId="161AB444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351AE9C4" w14:textId="77777777"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A0108" w14:textId="77777777" w:rsidR="008E5F4F" w:rsidRDefault="008E5F4F" w:rsidP="00C4694C">
      <w:pPr>
        <w:spacing w:after="0" w:line="240" w:lineRule="auto"/>
      </w:pPr>
      <w:r>
        <w:separator/>
      </w:r>
    </w:p>
  </w:footnote>
  <w:footnote w:type="continuationSeparator" w:id="0">
    <w:p w14:paraId="4AC5EF26" w14:textId="77777777" w:rsidR="008E5F4F" w:rsidRDefault="008E5F4F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B3F1C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16610139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278987D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077EB068" w14:textId="77777777"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224233B7" w14:textId="77777777"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3B3E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387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06267"/>
    <w:rsid w:val="00317814"/>
    <w:rsid w:val="00321983"/>
    <w:rsid w:val="003247F6"/>
    <w:rsid w:val="00331159"/>
    <w:rsid w:val="00331B06"/>
    <w:rsid w:val="003357BA"/>
    <w:rsid w:val="00337C40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7674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1750"/>
    <w:rsid w:val="005B3E3E"/>
    <w:rsid w:val="005B5309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3F2D"/>
    <w:rsid w:val="006451DB"/>
    <w:rsid w:val="00645690"/>
    <w:rsid w:val="00646F97"/>
    <w:rsid w:val="006635C6"/>
    <w:rsid w:val="0067338C"/>
    <w:rsid w:val="00683CBA"/>
    <w:rsid w:val="006909E8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1618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5B2F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3548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00C"/>
    <w:rsid w:val="00A52E0B"/>
    <w:rsid w:val="00A6041C"/>
    <w:rsid w:val="00A65A46"/>
    <w:rsid w:val="00A73E5F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2318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1348"/>
    <w:rsid w:val="00CD3BF6"/>
    <w:rsid w:val="00CE44E6"/>
    <w:rsid w:val="00CE452A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20A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A0DEE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414A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D82D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2</cp:revision>
  <cp:lastPrinted>2014-12-29T09:49:00Z</cp:lastPrinted>
  <dcterms:created xsi:type="dcterms:W3CDTF">2019-03-11T08:15:00Z</dcterms:created>
  <dcterms:modified xsi:type="dcterms:W3CDTF">2019-03-11T08:15:00Z</dcterms:modified>
</cp:coreProperties>
</file>